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5A" w:rsidRDefault="008D575A" w:rsidP="008D575A">
      <w:pPr>
        <w:pStyle w:val="2"/>
        <w:shd w:val="clear" w:color="auto" w:fill="FFFFFF"/>
        <w:spacing w:before="48" w:beforeAutospacing="0" w:after="48" w:afterAutospacing="0"/>
        <w:rPr>
          <w:rFonts w:ascii="Georgia" w:hAnsi="Georgia"/>
          <w:color w:val="164469"/>
          <w:sz w:val="39"/>
          <w:szCs w:val="39"/>
        </w:rPr>
      </w:pPr>
      <w:r>
        <w:rPr>
          <w:rFonts w:ascii="Georgia" w:hAnsi="Georgia"/>
          <w:color w:val="164469"/>
          <w:sz w:val="39"/>
          <w:szCs w:val="39"/>
        </w:rPr>
        <w:t xml:space="preserve">Для изучения в рамках </w:t>
      </w:r>
      <w:proofErr w:type="spellStart"/>
      <w:r>
        <w:rPr>
          <w:rFonts w:ascii="Georgia" w:hAnsi="Georgia"/>
          <w:color w:val="164469"/>
          <w:sz w:val="39"/>
          <w:szCs w:val="39"/>
        </w:rPr>
        <w:t>антикоррупционной</w:t>
      </w:r>
      <w:proofErr w:type="spellEnd"/>
      <w:r>
        <w:rPr>
          <w:rFonts w:ascii="Georgia" w:hAnsi="Georgia"/>
          <w:color w:val="164469"/>
          <w:sz w:val="39"/>
          <w:szCs w:val="39"/>
        </w:rPr>
        <w:t xml:space="preserve"> пропаганды и образования учащимися 9-11 классов</w:t>
      </w:r>
    </w:p>
    <w:p w:rsidR="008D575A" w:rsidRDefault="008D575A" w:rsidP="008D575A">
      <w:pPr>
        <w:pStyle w:val="a3"/>
        <w:shd w:val="clear" w:color="auto" w:fill="FFFFFF"/>
        <w:jc w:val="center"/>
        <w:rPr>
          <w:rFonts w:ascii="Arial" w:hAnsi="Arial" w:cs="Arial"/>
          <w:color w:val="0E2B43"/>
          <w:sz w:val="21"/>
          <w:szCs w:val="21"/>
        </w:rPr>
      </w:pPr>
      <w:r>
        <w:rPr>
          <w:rStyle w:val="a4"/>
          <w:rFonts w:ascii="Arial" w:hAnsi="Arial" w:cs="Arial"/>
          <w:color w:val="0E2B43"/>
          <w:sz w:val="21"/>
          <w:szCs w:val="21"/>
        </w:rPr>
        <w:t xml:space="preserve">Для изучения в рамках </w:t>
      </w:r>
      <w:proofErr w:type="spellStart"/>
      <w:r>
        <w:rPr>
          <w:rStyle w:val="a4"/>
          <w:rFonts w:ascii="Arial" w:hAnsi="Arial" w:cs="Arial"/>
          <w:color w:val="0E2B43"/>
          <w:sz w:val="21"/>
          <w:szCs w:val="21"/>
        </w:rPr>
        <w:t>антикоррупционной</w:t>
      </w:r>
      <w:proofErr w:type="spellEnd"/>
      <w:r>
        <w:rPr>
          <w:rStyle w:val="a4"/>
          <w:rFonts w:ascii="Arial" w:hAnsi="Arial" w:cs="Arial"/>
          <w:color w:val="0E2B43"/>
          <w:sz w:val="21"/>
          <w:szCs w:val="21"/>
        </w:rPr>
        <w:t xml:space="preserve"> пропаганды и</w:t>
      </w:r>
      <w:r>
        <w:rPr>
          <w:rStyle w:val="apple-converted-space"/>
          <w:rFonts w:ascii="Arial" w:hAnsi="Arial" w:cs="Arial"/>
          <w:b/>
          <w:bCs/>
          <w:color w:val="0E2B43"/>
          <w:sz w:val="21"/>
          <w:szCs w:val="21"/>
        </w:rPr>
        <w:t> </w:t>
      </w:r>
      <w:r>
        <w:rPr>
          <w:rStyle w:val="a4"/>
          <w:rFonts w:ascii="Arial" w:hAnsi="Arial" w:cs="Arial"/>
          <w:color w:val="0E2B43"/>
          <w:sz w:val="21"/>
          <w:szCs w:val="21"/>
        </w:rPr>
        <w:t>образования учащимися</w:t>
      </w:r>
    </w:p>
    <w:p w:rsidR="008D575A" w:rsidRDefault="008D575A" w:rsidP="008D575A">
      <w:pPr>
        <w:pStyle w:val="a3"/>
        <w:shd w:val="clear" w:color="auto" w:fill="FFFFFF"/>
        <w:jc w:val="center"/>
        <w:rPr>
          <w:rFonts w:ascii="Arial" w:hAnsi="Arial" w:cs="Arial"/>
          <w:color w:val="0E2B43"/>
          <w:sz w:val="21"/>
          <w:szCs w:val="21"/>
        </w:rPr>
      </w:pPr>
      <w:r>
        <w:rPr>
          <w:rStyle w:val="a4"/>
          <w:rFonts w:ascii="Arial" w:hAnsi="Arial" w:cs="Arial"/>
          <w:color w:val="0E2B43"/>
          <w:sz w:val="21"/>
          <w:szCs w:val="21"/>
        </w:rPr>
        <w:t>9-11 классов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Style w:val="a4"/>
          <w:rFonts w:ascii="Arial" w:hAnsi="Arial" w:cs="Arial"/>
          <w:color w:val="0E2B43"/>
          <w:sz w:val="21"/>
          <w:szCs w:val="21"/>
          <w:u w:val="single"/>
        </w:rPr>
        <w:t>Коррупция</w:t>
      </w:r>
      <w:r>
        <w:rPr>
          <w:rStyle w:val="apple-converted-space"/>
          <w:rFonts w:ascii="Arial" w:hAnsi="Arial" w:cs="Arial"/>
          <w:b/>
          <w:bCs/>
          <w:color w:val="0E2B43"/>
          <w:sz w:val="21"/>
          <w:szCs w:val="21"/>
          <w:u w:val="single"/>
        </w:rPr>
        <w:t> </w:t>
      </w:r>
      <w:r>
        <w:rPr>
          <w:rFonts w:ascii="Arial" w:hAnsi="Arial" w:cs="Arial"/>
          <w:color w:val="0E2B43"/>
          <w:sz w:val="21"/>
          <w:szCs w:val="21"/>
        </w:rPr>
        <w:t>- слово, которое мы постоянно слышим с экранов телевизоров, видим на страницах газет, употребляем в разговорах.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Что же такое коррупция?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proofErr w:type="gramStart"/>
      <w:r>
        <w:rPr>
          <w:rFonts w:ascii="Arial" w:hAnsi="Arial" w:cs="Arial"/>
          <w:color w:val="0E2B43"/>
          <w:sz w:val="21"/>
          <w:szCs w:val="21"/>
        </w:rPr>
        <w:t>Коррупцию - это незаконное принятие или извлечение, как в своих интересах, так и в интересах других лиц, лично или через посредников имущественных благ и преимуществ чиновниками, сотрудниками правоохранительных органов и иными должностными лицами с использованием своих должностных полномочий и связанных с ними возможностей, а также подкуп таких лиц путем противоправного предоставления им таких благ и преимуществ.</w:t>
      </w:r>
      <w:proofErr w:type="gramEnd"/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 xml:space="preserve">Если говорить более простым языком коррупция это использование служебного положения в личных целях. Одним из проявлений коррупции является взятка. Что такое взятка? </w:t>
      </w:r>
      <w:proofErr w:type="gramStart"/>
      <w:r>
        <w:rPr>
          <w:rFonts w:ascii="Arial" w:hAnsi="Arial" w:cs="Arial"/>
          <w:color w:val="0E2B43"/>
          <w:sz w:val="21"/>
          <w:szCs w:val="21"/>
        </w:rPr>
        <w:t>Это получение должностным лицом от другого лица денег или иных благ, за которые им будут оказаны какие-либо услуги, связанные с должностью, которую он занимает.</w:t>
      </w:r>
      <w:proofErr w:type="gramEnd"/>
      <w:r>
        <w:rPr>
          <w:rFonts w:ascii="Arial" w:hAnsi="Arial" w:cs="Arial"/>
          <w:color w:val="0E2B43"/>
          <w:sz w:val="21"/>
          <w:szCs w:val="21"/>
        </w:rPr>
        <w:t xml:space="preserve"> При этом указанные деньги и блага не всегда получает лично взяточник, зачастую они могут быть предоставлены близким ему людям или подставным организациям.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Не стоит думать, что преступлением является только получение взятки. Уголовным кодексом предусмотрено наказание и для того, кто эту взятку дает. Ведь без тех, кто дает взятки, не будет и тех, кто их получает.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В настоящее время в России, как и во многих зарубежных странах, коррупция достигла недопустимого уровня. Коррупция разрушает не только экономику страны, но и вызывает у ее граждан недоверие к государству, порождает правовой нигилизм - т.е. неверие граждан в торжество закона, а как следствие пренебрежение его нормами.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Не случайно в 2004 году Организацией Объединенных наций 9 декабря было объявлено Международным днем борьбы с коррупцией.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В 2006 году Российская Федерация ратифицировала 2 международные конвенции о противодействии коррупции, в соответствии с которыми сейчас готовятся поправки в уголовный и уголовно-процессуальный кодексы Российской Федерации.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О необходимости борьбы с этим явлениям и придания ей статуса национальной программы в своих выступлениях говорили и В.В.Путин, и Д.А. Медведев. 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Ни для кого не секрет, что в повседневной жизни гражданам часто приходится сталкиваться с коррупцией при получении медицинской помощи, образования, обращении в правоохранительные органы, устройстве детей в дошкольные учреждения, получении каких либо справок и документов в государственных и муниципальных органах и т.д. А вымогательство взяток с предпринимателей стало уже фактически правилом.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 xml:space="preserve">Если вы не хотите, жить в стране процветающей коррупции, не хотите, чтобы получение хорошего образования, качественного медицинского обслуживания, правовой защищённости и т.п. зависело только от количества денег и уровня связей, то вам надо сформировать свою жизненную позицию на основе противодействия коррупции. Коррупция - это система, а </w:t>
      </w:r>
      <w:r>
        <w:rPr>
          <w:rFonts w:ascii="Arial" w:hAnsi="Arial" w:cs="Arial"/>
          <w:color w:val="0E2B43"/>
          <w:sz w:val="21"/>
          <w:szCs w:val="21"/>
        </w:rPr>
        <w:lastRenderedPageBreak/>
        <w:t>бороться с системой, можно только противопоставив ей другую систему, которая должна сформироваться из СМИ, здоровой основы правоохранительных, государственных органов и граждан.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Государственными и правоохранительными органами уже начато проведение целенаправленной работы по противодействию коррупции. Но будет ли она эффективной - зависит от каждого из нас. Стоит повториться еще раз, без тех, кто дает взятки, не будет и тех, кто их получает.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proofErr w:type="gramStart"/>
      <w:r>
        <w:rPr>
          <w:rFonts w:ascii="Arial" w:hAnsi="Arial" w:cs="Arial"/>
          <w:color w:val="0E2B43"/>
          <w:sz w:val="21"/>
          <w:szCs w:val="21"/>
        </w:rPr>
        <w:t>Если вы или ваши близкие столкнётесь с фактами вымогательства взятки и другими коррупционными проявлениями, то вам необходимо знать, что в настоящее время во всех муниципальных образованиях создаются «горячие линии» по противодействию коррупции, как в органах МВД, прокуратуры, муниципальных органах, так и в средствах массовой информации, номера телефонов можно получить, позвонив в указанные организации, они также будут регулярно публиковаться в СМИ</w:t>
      </w:r>
      <w:proofErr w:type="gramEnd"/>
      <w:r>
        <w:rPr>
          <w:rFonts w:ascii="Arial" w:hAnsi="Arial" w:cs="Arial"/>
          <w:color w:val="0E2B43"/>
          <w:sz w:val="21"/>
          <w:szCs w:val="21"/>
        </w:rPr>
        <w:t xml:space="preserve">. По фактам коррупции целесообразно известить все перечисленные организации, в целях осуществления взаимного </w:t>
      </w:r>
      <w:proofErr w:type="gramStart"/>
      <w:r>
        <w:rPr>
          <w:rFonts w:ascii="Arial" w:hAnsi="Arial" w:cs="Arial"/>
          <w:color w:val="0E2B43"/>
          <w:sz w:val="21"/>
          <w:szCs w:val="21"/>
        </w:rPr>
        <w:t>контроля за</w:t>
      </w:r>
      <w:proofErr w:type="gramEnd"/>
      <w:r>
        <w:rPr>
          <w:rFonts w:ascii="Arial" w:hAnsi="Arial" w:cs="Arial"/>
          <w:color w:val="0E2B43"/>
          <w:sz w:val="21"/>
          <w:szCs w:val="21"/>
        </w:rPr>
        <w:t xml:space="preserve"> рассмотрением обращения. В случае отсутствия должного реагирования на переданную вами информацию можно обратиться в </w:t>
      </w:r>
      <w:proofErr w:type="spellStart"/>
      <w:r>
        <w:rPr>
          <w:rFonts w:ascii="Arial" w:hAnsi="Arial" w:cs="Arial"/>
          <w:color w:val="0E2B43"/>
          <w:sz w:val="21"/>
          <w:szCs w:val="21"/>
        </w:rPr>
        <w:t>антикоррупционные</w:t>
      </w:r>
      <w:proofErr w:type="spellEnd"/>
      <w:r>
        <w:rPr>
          <w:rFonts w:ascii="Arial" w:hAnsi="Arial" w:cs="Arial"/>
          <w:color w:val="0E2B43"/>
          <w:sz w:val="21"/>
          <w:szCs w:val="21"/>
        </w:rPr>
        <w:t xml:space="preserve"> отделы прокуратуры, МВД РФ по Ульяновской области, УФСБ РФ и в отдел по реализации </w:t>
      </w:r>
      <w:proofErr w:type="spellStart"/>
      <w:r>
        <w:rPr>
          <w:rFonts w:ascii="Arial" w:hAnsi="Arial" w:cs="Arial"/>
          <w:color w:val="0E2B43"/>
          <w:sz w:val="21"/>
          <w:szCs w:val="21"/>
        </w:rPr>
        <w:t>антикоррупционной</w:t>
      </w:r>
      <w:proofErr w:type="spellEnd"/>
      <w:r>
        <w:rPr>
          <w:rFonts w:ascii="Arial" w:hAnsi="Arial" w:cs="Arial"/>
          <w:color w:val="0E2B43"/>
          <w:sz w:val="21"/>
          <w:szCs w:val="21"/>
        </w:rPr>
        <w:t xml:space="preserve"> политики Ульяновской области.</w:t>
      </w:r>
    </w:p>
    <w:p w:rsidR="00422C73" w:rsidRDefault="00422C73"/>
    <w:sectPr w:rsidR="00422C73" w:rsidSect="00EB2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E01EB"/>
    <w:multiLevelType w:val="multilevel"/>
    <w:tmpl w:val="60A89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ED3B67"/>
    <w:multiLevelType w:val="multilevel"/>
    <w:tmpl w:val="2C24D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D0170"/>
    <w:multiLevelType w:val="multilevel"/>
    <w:tmpl w:val="C0A8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693CE8"/>
    <w:multiLevelType w:val="multilevel"/>
    <w:tmpl w:val="A28C8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6F7F79"/>
    <w:multiLevelType w:val="multilevel"/>
    <w:tmpl w:val="128A8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1A14F7"/>
    <w:multiLevelType w:val="multilevel"/>
    <w:tmpl w:val="11B6C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B95B3C"/>
    <w:multiLevelType w:val="multilevel"/>
    <w:tmpl w:val="CC3E0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7F787F"/>
    <w:multiLevelType w:val="multilevel"/>
    <w:tmpl w:val="C32C1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C9682A"/>
    <w:multiLevelType w:val="multilevel"/>
    <w:tmpl w:val="A404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737EFE"/>
    <w:multiLevelType w:val="multilevel"/>
    <w:tmpl w:val="4574F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8D575A"/>
    <w:rsid w:val="00422C73"/>
    <w:rsid w:val="008D575A"/>
    <w:rsid w:val="00E953FE"/>
    <w:rsid w:val="00EB2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2B"/>
  </w:style>
  <w:style w:type="paragraph" w:styleId="1">
    <w:name w:val="heading 1"/>
    <w:basedOn w:val="a"/>
    <w:link w:val="10"/>
    <w:uiPriority w:val="9"/>
    <w:qFormat/>
    <w:rsid w:val="008D57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D57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7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D575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D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575A"/>
    <w:rPr>
      <w:b/>
      <w:bCs/>
    </w:rPr>
  </w:style>
  <w:style w:type="character" w:customStyle="1" w:styleId="apple-converted-space">
    <w:name w:val="apple-converted-space"/>
    <w:basedOn w:val="a0"/>
    <w:rsid w:val="008D575A"/>
  </w:style>
  <w:style w:type="character" w:styleId="a5">
    <w:name w:val="Hyperlink"/>
    <w:basedOn w:val="a0"/>
    <w:uiPriority w:val="99"/>
    <w:semiHidden/>
    <w:unhideWhenUsed/>
    <w:rsid w:val="008D575A"/>
    <w:rPr>
      <w:color w:val="0000FF"/>
      <w:u w:val="single"/>
    </w:rPr>
  </w:style>
  <w:style w:type="paragraph" w:customStyle="1" w:styleId="modifydate">
    <w:name w:val="modifydate"/>
    <w:basedOn w:val="a"/>
    <w:rsid w:val="008D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D5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75A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8D57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5</cp:revision>
  <dcterms:created xsi:type="dcterms:W3CDTF">2013-06-23T15:42:00Z</dcterms:created>
  <dcterms:modified xsi:type="dcterms:W3CDTF">2013-06-23T15:53:00Z</dcterms:modified>
</cp:coreProperties>
</file>